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4B" w:rsidRPr="00B24A59" w:rsidRDefault="00B925DA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B24A59">
        <w:rPr>
          <w:rFonts w:ascii="Tahoma" w:hAnsi="Tahoma" w:cs="Tahoma"/>
          <w:b/>
          <w:bCs/>
          <w:sz w:val="20"/>
        </w:rPr>
        <w:t>ANEXO VIII</w:t>
      </w:r>
    </w:p>
    <w:p w:rsidR="0003336B" w:rsidRPr="00B24A59" w:rsidRDefault="0003336B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B24A59">
        <w:rPr>
          <w:rFonts w:ascii="Tahoma" w:hAnsi="Tahoma" w:cs="Tahoma"/>
          <w:b/>
          <w:bCs/>
          <w:sz w:val="20"/>
        </w:rPr>
        <w:t>GASTOS DE PERSONAL</w:t>
      </w:r>
    </w:p>
    <w:p w:rsidR="0003336B" w:rsidRDefault="0003336B"/>
    <w:p w:rsidR="00B24A59" w:rsidRDefault="00B24A59"/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B24A59" w:rsidRPr="00D060A6" w:rsidTr="00743BC8">
        <w:trPr>
          <w:trHeight w:val="223"/>
          <w:jc w:val="center"/>
        </w:trPr>
        <w:tc>
          <w:tcPr>
            <w:tcW w:w="9711" w:type="dxa"/>
            <w:tcBorders>
              <w:bottom w:val="nil"/>
            </w:tcBorders>
            <w:shd w:val="clear" w:color="auto" w:fill="99CCFF"/>
          </w:tcPr>
          <w:p w:rsidR="00B24A59" w:rsidRPr="00D060A6" w:rsidRDefault="00B24A59" w:rsidP="00430B8C">
            <w:pPr>
              <w:jc w:val="both"/>
              <w:rPr>
                <w:rFonts w:ascii="Arial" w:hAnsi="Arial" w:cs="Arial"/>
                <w:b/>
                <w:bCs/>
              </w:rPr>
            </w:pPr>
            <w:r w:rsidRPr="00C15924">
              <w:rPr>
                <w:rFonts w:ascii="Arial" w:hAnsi="Arial" w:cs="Arial"/>
                <w:b/>
                <w:bCs/>
                <w:sz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15924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C1592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B24A59" w:rsidRPr="00D060A6" w:rsidTr="00743BC8">
        <w:trPr>
          <w:trHeight w:val="272"/>
          <w:jc w:val="center"/>
        </w:trPr>
        <w:tc>
          <w:tcPr>
            <w:tcW w:w="9711" w:type="dxa"/>
            <w:tcBorders>
              <w:top w:val="nil"/>
            </w:tcBorders>
            <w:shd w:val="clear" w:color="auto" w:fill="auto"/>
          </w:tcPr>
          <w:p w:rsidR="00B24A59" w:rsidRPr="00D060A6" w:rsidRDefault="00B24A59" w:rsidP="00430B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3336B" w:rsidRDefault="0003336B" w:rsidP="008E63A0">
      <w:pPr>
        <w:rPr>
          <w:rFonts w:ascii="Arial" w:hAnsi="Arial" w:cs="Arial"/>
          <w:b/>
          <w:bCs/>
        </w:rPr>
      </w:pPr>
    </w:p>
    <w:p w:rsidR="00B24A59" w:rsidRDefault="00B24A59" w:rsidP="008E63A0">
      <w:pPr>
        <w:rPr>
          <w:rFonts w:ascii="Arial" w:hAnsi="Arial" w:cs="Arial"/>
          <w:b/>
          <w:bCs/>
        </w:rPr>
      </w:pPr>
    </w:p>
    <w:p w:rsidR="00B24A59" w:rsidRPr="00B24A59" w:rsidRDefault="00B24A59" w:rsidP="00481058">
      <w:pPr>
        <w:ind w:right="62"/>
        <w:jc w:val="both"/>
        <w:rPr>
          <w:rFonts w:ascii="Arial" w:hAnsi="Arial" w:cs="Arial"/>
          <w:sz w:val="22"/>
        </w:rPr>
      </w:pPr>
      <w:r w:rsidRPr="00B24A59">
        <w:rPr>
          <w:rFonts w:ascii="Arial" w:hAnsi="Arial" w:cs="Arial"/>
          <w:sz w:val="22"/>
        </w:rPr>
        <w:t xml:space="preserve">D./Dª 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..........................................................................................</w:t>
      </w:r>
      <w:r w:rsidR="00481058">
        <w:rPr>
          <w:rFonts w:ascii="Arial" w:hAnsi="Arial" w:cs="Arial"/>
          <w:color w:val="FFFFFF"/>
          <w:sz w:val="22"/>
          <w:shd w:val="clear" w:color="auto" w:fill="99CCFF"/>
        </w:rPr>
        <w:t>........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</w:t>
      </w:r>
      <w:r w:rsidRPr="00B24A59">
        <w:rPr>
          <w:rFonts w:ascii="Arial" w:hAnsi="Arial" w:cs="Arial"/>
          <w:sz w:val="22"/>
        </w:rPr>
        <w:t xml:space="preserve"> en calidad de</w:t>
      </w:r>
      <w:r w:rsidR="00B35378">
        <w:rPr>
          <w:rFonts w:ascii="Arial" w:hAnsi="Arial" w:cs="Arial"/>
          <w:sz w:val="22"/>
        </w:rPr>
        <w:t xml:space="preserve"> 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.................................................................................</w:t>
      </w:r>
      <w:r w:rsidR="00481058">
        <w:rPr>
          <w:rFonts w:ascii="Arial" w:hAnsi="Arial" w:cs="Arial"/>
          <w:color w:val="FFFFFF"/>
          <w:sz w:val="22"/>
          <w:shd w:val="clear" w:color="auto" w:fill="99CCFF"/>
        </w:rPr>
        <w:t>......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...............................................,</w:t>
      </w:r>
      <w:r w:rsidRPr="00B24A59">
        <w:rPr>
          <w:rFonts w:ascii="Arial" w:hAnsi="Arial" w:cs="Arial"/>
          <w:sz w:val="22"/>
        </w:rPr>
        <w:t xml:space="preserve"> con DNI nº 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</w:t>
      </w:r>
      <w:r w:rsidRPr="00B24A59">
        <w:rPr>
          <w:rFonts w:ascii="Arial" w:hAnsi="Arial" w:cs="Arial"/>
          <w:color w:val="FFFFFF"/>
          <w:sz w:val="22"/>
        </w:rPr>
        <w:t xml:space="preserve">, </w:t>
      </w:r>
      <w:r w:rsidRPr="00B24A59">
        <w:rPr>
          <w:rFonts w:ascii="Arial" w:hAnsi="Arial" w:cs="Arial"/>
          <w:sz w:val="22"/>
        </w:rPr>
        <w:t xml:space="preserve">declara responsablemente que los GASTOS DE </w:t>
      </w:r>
      <w:r>
        <w:rPr>
          <w:rFonts w:ascii="Arial" w:hAnsi="Arial" w:cs="Arial"/>
          <w:sz w:val="22"/>
        </w:rPr>
        <w:t>PERSONAL</w:t>
      </w:r>
      <w:r w:rsidR="00481058" w:rsidRPr="00B24A59">
        <w:rPr>
          <w:rFonts w:ascii="Arial" w:hAnsi="Arial" w:cs="Arial"/>
          <w:sz w:val="22"/>
          <w:vertAlign w:val="superscript"/>
        </w:rPr>
        <w:footnoteReference w:id="1"/>
      </w:r>
      <w:r>
        <w:rPr>
          <w:rFonts w:ascii="Arial" w:hAnsi="Arial" w:cs="Arial"/>
          <w:sz w:val="22"/>
        </w:rPr>
        <w:t xml:space="preserve"> vinculados a la </w:t>
      </w:r>
      <w:r w:rsidRPr="00B24A59">
        <w:rPr>
          <w:rFonts w:ascii="Arial" w:hAnsi="Arial" w:cs="Arial"/>
          <w:sz w:val="22"/>
        </w:rPr>
        <w:t xml:space="preserve">ejecución del </w:t>
      </w:r>
      <w:r>
        <w:rPr>
          <w:rFonts w:ascii="Arial" w:hAnsi="Arial" w:cs="Arial"/>
          <w:sz w:val="22"/>
        </w:rPr>
        <w:t>p</w:t>
      </w:r>
      <w:r w:rsidRPr="00B24A59">
        <w:rPr>
          <w:rFonts w:ascii="Arial" w:hAnsi="Arial" w:cs="Arial"/>
          <w:sz w:val="22"/>
        </w:rPr>
        <w:t xml:space="preserve">royecto </w:t>
      </w:r>
      <w:r w:rsidR="00481058">
        <w:rPr>
          <w:rFonts w:ascii="Arial" w:hAnsi="Arial" w:cs="Arial"/>
          <w:color w:val="FFFFFF"/>
          <w:sz w:val="22"/>
          <w:shd w:val="clear" w:color="auto" w:fill="99CCFF"/>
        </w:rPr>
        <w:t>................................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</w:t>
      </w:r>
      <w:r w:rsidRPr="00B24A59">
        <w:rPr>
          <w:rFonts w:ascii="Arial" w:hAnsi="Arial" w:cs="Arial"/>
          <w:bCs/>
          <w:color w:val="FFFFFF"/>
          <w:sz w:val="22"/>
          <w:shd w:val="clear" w:color="auto" w:fill="99CCFF"/>
        </w:rPr>
        <w:t>.......................................................................................,</w:t>
      </w:r>
      <w:r w:rsidRPr="00B24A59">
        <w:rPr>
          <w:rFonts w:ascii="Arial" w:hAnsi="Arial" w:cs="Arial"/>
          <w:bCs/>
          <w:sz w:val="22"/>
        </w:rPr>
        <w:t xml:space="preserve"> </w:t>
      </w:r>
      <w:proofErr w:type="spellStart"/>
      <w:r w:rsidRPr="00B24A59">
        <w:rPr>
          <w:rFonts w:ascii="Arial" w:hAnsi="Arial" w:cs="Arial"/>
          <w:bCs/>
          <w:sz w:val="22"/>
        </w:rPr>
        <w:t>e</w:t>
      </w:r>
      <w:proofErr w:type="spellEnd"/>
      <w:r w:rsidRPr="00B24A59">
        <w:rPr>
          <w:rFonts w:ascii="Arial" w:hAnsi="Arial" w:cs="Arial"/>
          <w:bCs/>
          <w:sz w:val="22"/>
        </w:rPr>
        <w:t xml:space="preserve"> imputable</w:t>
      </w:r>
      <w:r w:rsidR="00481058">
        <w:rPr>
          <w:rFonts w:ascii="Arial" w:hAnsi="Arial" w:cs="Arial"/>
          <w:bCs/>
          <w:sz w:val="22"/>
        </w:rPr>
        <w:t>s</w:t>
      </w:r>
      <w:r w:rsidRPr="00B24A59">
        <w:rPr>
          <w:rFonts w:ascii="Arial" w:hAnsi="Arial" w:cs="Arial"/>
          <w:bCs/>
          <w:sz w:val="22"/>
        </w:rPr>
        <w:t xml:space="preserve"> a la subvención concedida por 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……</w:t>
      </w:r>
      <w:r w:rsidR="00481058">
        <w:rPr>
          <w:rFonts w:ascii="Arial" w:hAnsi="Arial" w:cs="Arial"/>
          <w:color w:val="FFFFFF"/>
          <w:sz w:val="22"/>
          <w:shd w:val="clear" w:color="auto" w:fill="99CCFF"/>
        </w:rPr>
        <w:t>…………………………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……………………………</w:t>
      </w:r>
      <w:r w:rsidRPr="00B24A59">
        <w:rPr>
          <w:rFonts w:ascii="Arial" w:hAnsi="Arial" w:cs="Arial"/>
          <w:bCs/>
          <w:sz w:val="22"/>
          <w:shd w:val="clear" w:color="auto" w:fill="99CCFF"/>
        </w:rPr>
        <w:t xml:space="preserve">  </w:t>
      </w:r>
      <w:r w:rsidR="00481058" w:rsidRPr="00B24A59">
        <w:rPr>
          <w:rFonts w:ascii="Arial" w:hAnsi="Arial" w:cs="Arial"/>
          <w:bCs/>
          <w:sz w:val="22"/>
        </w:rPr>
        <w:t xml:space="preserve"> </w:t>
      </w:r>
      <w:r w:rsidRPr="00B24A59">
        <w:rPr>
          <w:rFonts w:ascii="Arial" w:hAnsi="Arial" w:cs="Arial"/>
          <w:bCs/>
          <w:sz w:val="22"/>
        </w:rPr>
        <w:t>son los relacionados a continuación:</w:t>
      </w:r>
      <w:r w:rsidRPr="00B24A59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B24A59" w:rsidRDefault="00B24A59" w:rsidP="008E63A0">
      <w:pPr>
        <w:rPr>
          <w:rFonts w:ascii="Arial" w:hAnsi="Arial" w:cs="Arial"/>
          <w:b/>
          <w:bCs/>
        </w:rPr>
      </w:pPr>
    </w:p>
    <w:p w:rsidR="00B24A59" w:rsidRDefault="00B24A59" w:rsidP="008E63A0">
      <w:pPr>
        <w:rPr>
          <w:rFonts w:ascii="Arial" w:hAnsi="Arial" w:cs="Arial"/>
          <w:b/>
          <w:bCs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1296"/>
        <w:gridCol w:w="720"/>
        <w:gridCol w:w="961"/>
        <w:gridCol w:w="1191"/>
        <w:gridCol w:w="1260"/>
        <w:gridCol w:w="1083"/>
        <w:gridCol w:w="801"/>
        <w:gridCol w:w="989"/>
      </w:tblGrid>
      <w:tr w:rsidR="00B24A59" w:rsidRPr="00B925DA" w:rsidTr="00481058">
        <w:trPr>
          <w:jc w:val="center"/>
        </w:trPr>
        <w:tc>
          <w:tcPr>
            <w:tcW w:w="1510" w:type="dxa"/>
            <w:tcBorders>
              <w:bottom w:val="nil"/>
            </w:tcBorders>
            <w:shd w:val="clear" w:color="auto" w:fill="99CCFF"/>
            <w:vAlign w:val="center"/>
          </w:tcPr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NOMBRE DEL TRABAJADOR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99CCFF"/>
            <w:vAlign w:val="center"/>
          </w:tcPr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CATEGORÍA PROFESIONAL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99CCFF"/>
            <w:vAlign w:val="center"/>
          </w:tcPr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99CCFF"/>
            <w:vAlign w:val="center"/>
          </w:tcPr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LÍQUIDO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99CCFF"/>
            <w:vAlign w:val="center"/>
          </w:tcPr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SEG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URIDAD</w:t>
            </w: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SOCIAL EMPRESA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99CCFF"/>
            <w:vAlign w:val="center"/>
          </w:tcPr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SEG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URIDAD</w:t>
            </w: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IAL</w:t>
            </w:r>
          </w:p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TRABAJADOR</w:t>
            </w:r>
          </w:p>
        </w:tc>
        <w:tc>
          <w:tcPr>
            <w:tcW w:w="914" w:type="dxa"/>
            <w:tcBorders>
              <w:bottom w:val="nil"/>
            </w:tcBorders>
            <w:shd w:val="clear" w:color="auto" w:fill="99CCFF"/>
            <w:vAlign w:val="center"/>
          </w:tcPr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RETENCIÓN IRPF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99CCFF"/>
            <w:vAlign w:val="center"/>
          </w:tcPr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COSTE</w:t>
            </w:r>
          </w:p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99CCFF"/>
            <w:vAlign w:val="center"/>
          </w:tcPr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CUANTÍA</w:t>
            </w:r>
          </w:p>
          <w:p w:rsidR="00B24A59" w:rsidRPr="00B925DA" w:rsidRDefault="00481058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IMPUTADA</w:t>
            </w:r>
          </w:p>
        </w:tc>
      </w:tr>
      <w:tr w:rsidR="00B24A59" w:rsidTr="00B24A59">
        <w:trPr>
          <w:trHeight w:val="378"/>
          <w:jc w:val="center"/>
        </w:trPr>
        <w:tc>
          <w:tcPr>
            <w:tcW w:w="1510" w:type="dxa"/>
            <w:tcBorders>
              <w:top w:val="nil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63"/>
          <w:jc w:val="center"/>
        </w:trPr>
        <w:tc>
          <w:tcPr>
            <w:tcW w:w="1510" w:type="dxa"/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46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42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51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62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50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59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42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52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47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58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24A59" w:rsidTr="00B24A59">
        <w:trPr>
          <w:trHeight w:val="350"/>
          <w:jc w:val="center"/>
        </w:trPr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59" w:rsidRDefault="00B24A59" w:rsidP="00B24A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4A59" w:rsidRDefault="00B24A59" w:rsidP="00B24A59">
            <w:pPr>
              <w:pStyle w:val="Ttulo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24A59" w:rsidRDefault="00B24A59" w:rsidP="00B24A5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24A59" w:rsidRDefault="00B24A59" w:rsidP="008E63A0">
      <w:pPr>
        <w:rPr>
          <w:rFonts w:ascii="Arial" w:hAnsi="Arial" w:cs="Arial"/>
          <w:b/>
          <w:bCs/>
        </w:rPr>
      </w:pPr>
    </w:p>
    <w:p w:rsidR="00E73CD6" w:rsidRDefault="00E73CD6" w:rsidP="00E73CD6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a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 xml:space="preserve">___   _ </w:t>
      </w:r>
      <w:r>
        <w:rPr>
          <w:rFonts w:ascii="Tahoma" w:hAnsi="Tahoma" w:cs="Tahoma"/>
          <w:sz w:val="18"/>
          <w:szCs w:val="18"/>
        </w:rPr>
        <w:t xml:space="preserve"> de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          ___       _____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   __</w:t>
      </w:r>
    </w:p>
    <w:p w:rsidR="00E73CD6" w:rsidRDefault="00E73CD6" w:rsidP="00E73CD6">
      <w:pPr>
        <w:jc w:val="center"/>
        <w:rPr>
          <w:rFonts w:ascii="Tahoma" w:hAnsi="Tahoma" w:cs="Tahoma"/>
          <w:sz w:val="18"/>
          <w:szCs w:val="18"/>
        </w:rPr>
      </w:pPr>
    </w:p>
    <w:p w:rsidR="00E73CD6" w:rsidRDefault="00E73CD6" w:rsidP="00E73CD6">
      <w:pPr>
        <w:jc w:val="center"/>
        <w:rPr>
          <w:rFonts w:ascii="Tahoma" w:hAnsi="Tahoma" w:cs="Tahoma"/>
          <w:sz w:val="18"/>
          <w:szCs w:val="18"/>
        </w:rPr>
      </w:pPr>
    </w:p>
    <w:p w:rsidR="00E73CD6" w:rsidRPr="001D192B" w:rsidRDefault="00E73CD6" w:rsidP="00E73C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</w:t>
      </w:r>
    </w:p>
    <w:p w:rsidR="0003336B" w:rsidRDefault="0003336B" w:rsidP="00E73CD6">
      <w:pPr>
        <w:rPr>
          <w:rFonts w:ascii="Arial" w:hAnsi="Arial" w:cs="Arial"/>
          <w:b/>
          <w:bCs/>
          <w:sz w:val="16"/>
        </w:rPr>
      </w:pPr>
    </w:p>
    <w:sectPr w:rsidR="0003336B" w:rsidSect="00743BC8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BA" w:rsidRDefault="00481CBA">
      <w:r>
        <w:separator/>
      </w:r>
    </w:p>
  </w:endnote>
  <w:endnote w:type="continuationSeparator" w:id="0">
    <w:p w:rsidR="00481CBA" w:rsidRDefault="0048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BA" w:rsidRDefault="00481CBA">
      <w:r>
        <w:separator/>
      </w:r>
    </w:p>
  </w:footnote>
  <w:footnote w:type="continuationSeparator" w:id="0">
    <w:p w:rsidR="00481CBA" w:rsidRDefault="00481CBA">
      <w:r>
        <w:continuationSeparator/>
      </w:r>
    </w:p>
  </w:footnote>
  <w:footnote w:id="1">
    <w:p w:rsidR="00481058" w:rsidRPr="001D192B" w:rsidRDefault="00481058" w:rsidP="00E73CD6">
      <w:pPr>
        <w:pStyle w:val="Textonotapie"/>
        <w:jc w:val="both"/>
        <w:rPr>
          <w:rFonts w:ascii="Arial" w:hAnsi="Arial" w:cs="Arial"/>
        </w:rPr>
      </w:pPr>
      <w:r w:rsidRPr="001D192B">
        <w:rPr>
          <w:rStyle w:val="Refdenotaalpie"/>
          <w:rFonts w:ascii="Arial" w:hAnsi="Arial" w:cs="Arial"/>
          <w:sz w:val="18"/>
        </w:rPr>
        <w:footnoteRef/>
      </w:r>
      <w:r w:rsidRPr="001D192B">
        <w:rPr>
          <w:rFonts w:ascii="Arial" w:hAnsi="Arial" w:cs="Arial"/>
          <w:sz w:val="18"/>
        </w:rPr>
        <w:t xml:space="preserve"> </w:t>
      </w:r>
      <w:r w:rsidRPr="00E73CD6">
        <w:rPr>
          <w:rFonts w:ascii="Arial" w:hAnsi="Arial" w:cs="Arial"/>
          <w:sz w:val="18"/>
        </w:rPr>
        <w:t xml:space="preserve">Cumplimentar uno por cada </w:t>
      </w:r>
      <w:r w:rsidR="00E73CD6" w:rsidRPr="00E73CD6">
        <w:rPr>
          <w:rFonts w:ascii="Arial" w:hAnsi="Arial" w:cs="Arial"/>
          <w:sz w:val="18"/>
        </w:rPr>
        <w:t>e</w:t>
      </w:r>
      <w:r w:rsidRPr="00E73CD6">
        <w:rPr>
          <w:rFonts w:ascii="Arial" w:hAnsi="Arial" w:cs="Arial"/>
          <w:sz w:val="18"/>
        </w:rPr>
        <w:t xml:space="preserve">ntidad </w:t>
      </w:r>
      <w:r w:rsidR="00E73CD6" w:rsidRPr="00E73CD6">
        <w:rPr>
          <w:rFonts w:ascii="Arial" w:hAnsi="Arial" w:cs="Arial"/>
          <w:sz w:val="18"/>
        </w:rPr>
        <w:t>f</w:t>
      </w:r>
      <w:r w:rsidRPr="00E73CD6">
        <w:rPr>
          <w:rFonts w:ascii="Arial" w:hAnsi="Arial" w:cs="Arial"/>
          <w:sz w:val="18"/>
        </w:rPr>
        <w:t xml:space="preserve">inanciadora, considerando que en el caso de </w:t>
      </w:r>
      <w:r w:rsidR="00E73CD6" w:rsidRPr="00E73CD6">
        <w:rPr>
          <w:rFonts w:ascii="Arial" w:hAnsi="Arial" w:cs="Arial"/>
          <w:sz w:val="18"/>
        </w:rPr>
        <w:t>g</w:t>
      </w:r>
      <w:r w:rsidRPr="00E73CD6">
        <w:rPr>
          <w:rFonts w:ascii="Arial" w:hAnsi="Arial" w:cs="Arial"/>
          <w:sz w:val="18"/>
        </w:rPr>
        <w:t xml:space="preserve">astos de </w:t>
      </w:r>
      <w:r w:rsidR="00E73CD6" w:rsidRPr="00E73CD6">
        <w:rPr>
          <w:rFonts w:ascii="Arial" w:hAnsi="Arial" w:cs="Arial"/>
          <w:sz w:val="18"/>
        </w:rPr>
        <w:t>p</w:t>
      </w:r>
      <w:r w:rsidRPr="00E73CD6">
        <w:rPr>
          <w:rFonts w:ascii="Arial" w:hAnsi="Arial" w:cs="Arial"/>
          <w:sz w:val="18"/>
        </w:rPr>
        <w:t xml:space="preserve">ersonal imputados a la </w:t>
      </w:r>
      <w:r w:rsidR="00E73CD6" w:rsidRPr="00E73CD6">
        <w:rPr>
          <w:rFonts w:ascii="Arial" w:hAnsi="Arial" w:cs="Arial"/>
          <w:sz w:val="18"/>
        </w:rPr>
        <w:t>f</w:t>
      </w:r>
      <w:r w:rsidRPr="00E73CD6">
        <w:rPr>
          <w:rFonts w:ascii="Arial" w:hAnsi="Arial" w:cs="Arial"/>
          <w:sz w:val="18"/>
        </w:rPr>
        <w:t xml:space="preserve">inanciación del IMAS, habrán de excluirse los gastos de </w:t>
      </w:r>
      <w:r w:rsidR="00E73CD6" w:rsidRPr="00E73CD6">
        <w:rPr>
          <w:rFonts w:ascii="Arial" w:hAnsi="Arial" w:cs="Arial"/>
          <w:sz w:val="18"/>
        </w:rPr>
        <w:t>p</w:t>
      </w:r>
      <w:r w:rsidRPr="00E73CD6">
        <w:rPr>
          <w:rFonts w:ascii="Arial" w:hAnsi="Arial" w:cs="Arial"/>
          <w:sz w:val="18"/>
        </w:rPr>
        <w:t xml:space="preserve">ersonal </w:t>
      </w:r>
      <w:r w:rsidR="00E73CD6" w:rsidRPr="00E73CD6">
        <w:rPr>
          <w:rFonts w:ascii="Arial" w:hAnsi="Arial" w:cs="Arial"/>
          <w:sz w:val="18"/>
        </w:rPr>
        <w:t>a</w:t>
      </w:r>
      <w:r w:rsidRPr="00E73CD6">
        <w:rPr>
          <w:rFonts w:ascii="Arial" w:hAnsi="Arial" w:cs="Arial"/>
          <w:sz w:val="18"/>
        </w:rPr>
        <w:t>dministrativo</w:t>
      </w:r>
      <w:r w:rsidR="00E73CD6" w:rsidRPr="00E73CD6">
        <w:rPr>
          <w:rFonts w:ascii="Arial" w:hAnsi="Arial" w:cs="Arial"/>
          <w:sz w:val="18"/>
        </w:rPr>
        <w:t xml:space="preserve"> asignado a la ejecución del proyecto, que se considerarán gastos indirectos de gestión y administración</w:t>
      </w:r>
      <w:r w:rsidRPr="00E73CD6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6B" w:rsidRDefault="00743BC8">
    <w:pPr>
      <w:pStyle w:val="Encabezado"/>
    </w:pPr>
    <w:r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>
          <wp:extent cx="5373370" cy="1181735"/>
          <wp:effectExtent l="0" t="0" r="0" b="0"/>
          <wp:docPr id="30" name="Imagen 2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2C8"/>
    <w:multiLevelType w:val="hybridMultilevel"/>
    <w:tmpl w:val="7E3AE2A0"/>
    <w:lvl w:ilvl="0" w:tplc="8B8010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3D"/>
    <w:multiLevelType w:val="hybridMultilevel"/>
    <w:tmpl w:val="25104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2D45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EB"/>
    <w:multiLevelType w:val="hybridMultilevel"/>
    <w:tmpl w:val="8C32BA8C"/>
    <w:lvl w:ilvl="0" w:tplc="5832D4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9"/>
    <w:rsid w:val="0003336B"/>
    <w:rsid w:val="000F1625"/>
    <w:rsid w:val="001307DE"/>
    <w:rsid w:val="001A76A9"/>
    <w:rsid w:val="002B0BF3"/>
    <w:rsid w:val="00396CDA"/>
    <w:rsid w:val="003972A6"/>
    <w:rsid w:val="003B5AAD"/>
    <w:rsid w:val="00437BB4"/>
    <w:rsid w:val="00481058"/>
    <w:rsid w:val="00481CBA"/>
    <w:rsid w:val="0073337E"/>
    <w:rsid w:val="00743BC8"/>
    <w:rsid w:val="007649DF"/>
    <w:rsid w:val="007D411E"/>
    <w:rsid w:val="008B204B"/>
    <w:rsid w:val="008C139E"/>
    <w:rsid w:val="008E63A0"/>
    <w:rsid w:val="008F2E80"/>
    <w:rsid w:val="0092164A"/>
    <w:rsid w:val="00996D28"/>
    <w:rsid w:val="009E0B04"/>
    <w:rsid w:val="00A94FB4"/>
    <w:rsid w:val="00A969B5"/>
    <w:rsid w:val="00B24A59"/>
    <w:rsid w:val="00B35378"/>
    <w:rsid w:val="00B925DA"/>
    <w:rsid w:val="00BF49FD"/>
    <w:rsid w:val="00CD26A0"/>
    <w:rsid w:val="00D669F9"/>
    <w:rsid w:val="00D84BC0"/>
    <w:rsid w:val="00E73CD6"/>
    <w:rsid w:val="00F277FE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3AEB3B0-F251-492C-AED2-A5430AD8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Cs w:val="2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F2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F277FE"/>
    <w:rPr>
      <w:sz w:val="20"/>
      <w:szCs w:val="20"/>
    </w:rPr>
  </w:style>
  <w:style w:type="character" w:styleId="Refdenotaalpie">
    <w:name w:val="footnote reference"/>
    <w:semiHidden/>
    <w:rsid w:val="00F27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- Gastos de Personal - Cooperación Social IMAS</vt:lpstr>
    </vt:vector>
  </TitlesOfParts>
  <Company>Ayto. S/C de Tenerife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- Gastos de Personal - Cooperación Social IMAS</dc:title>
  <dc:subject/>
  <dc:creator>Juan Carlos Gallardo</dc:creator>
  <cp:keywords/>
  <cp:lastModifiedBy>Juan Carlos Gallardo Gallardo</cp:lastModifiedBy>
  <cp:revision>4</cp:revision>
  <cp:lastPrinted>2012-05-10T11:31:00Z</cp:lastPrinted>
  <dcterms:created xsi:type="dcterms:W3CDTF">2018-07-09T12:09:00Z</dcterms:created>
  <dcterms:modified xsi:type="dcterms:W3CDTF">2018-07-10T11:45:00Z</dcterms:modified>
</cp:coreProperties>
</file>